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Pr="00167DCB" w:rsidRDefault="006C3BED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در طب ایرانی به حرکت ماده از بطون دماغی (مغزی) به بینی یا حلق را نزله یا زکام نامند.</w:t>
      </w:r>
    </w:p>
    <w:p w:rsidR="006C3BED" w:rsidRPr="00167DCB" w:rsidRDefault="006C3BED" w:rsidP="00167DCB">
      <w:pPr>
        <w:bidi/>
        <w:spacing w:after="0" w:line="480" w:lineRule="auto"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167DCB">
        <w:rPr>
          <w:rFonts w:ascii="Tahoma" w:hAnsi="Tahoma" w:cs="Tahoma"/>
          <w:b/>
          <w:bCs/>
          <w:sz w:val="36"/>
          <w:szCs w:val="36"/>
          <w:rtl/>
          <w:lang w:bidi="fa-IR"/>
        </w:rPr>
        <w:t>تقسیم بندی</w:t>
      </w:r>
    </w:p>
    <w:p w:rsidR="006C3BED" w:rsidRPr="00167DCB" w:rsidRDefault="006C3BED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بطور کلی نزله و زکام به دو دسته بارد(سرد) و حار(گرم) تقسیم بندی میشوند.</w:t>
      </w:r>
    </w:p>
    <w:p w:rsidR="006C3BED" w:rsidRPr="00167DCB" w:rsidRDefault="006C3BED" w:rsidP="00167DCB">
      <w:pPr>
        <w:bidi/>
        <w:spacing w:after="0" w:line="480" w:lineRule="auto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167DCB">
        <w:rPr>
          <w:rFonts w:ascii="Tahoma" w:hAnsi="Tahoma" w:cs="Tahoma"/>
          <w:b/>
          <w:bCs/>
          <w:sz w:val="28"/>
          <w:szCs w:val="28"/>
          <w:rtl/>
          <w:lang w:bidi="fa-IR"/>
        </w:rPr>
        <w:t>اسباب نزله و زکام در طب ایرانی:</w:t>
      </w:r>
    </w:p>
    <w:p w:rsidR="006C3BED" w:rsidRPr="00167DCB" w:rsidRDefault="006C3BED" w:rsidP="00167DCB">
      <w:pPr>
        <w:pStyle w:val="ListParagraph"/>
        <w:numPr>
          <w:ilvl w:val="0"/>
          <w:numId w:val="1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از خارج حرارتی فزونی به دماغ رسد(نزله گرم)</w:t>
      </w:r>
    </w:p>
    <w:p w:rsidR="006C3BED" w:rsidRPr="00167DCB" w:rsidRDefault="006C3BED" w:rsidP="00167DCB">
      <w:pPr>
        <w:pStyle w:val="ListParagraph"/>
        <w:numPr>
          <w:ilvl w:val="0"/>
          <w:numId w:val="1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حرارت مزاج دماغ به خودبخود بالا رود(نزله گرم)</w:t>
      </w:r>
    </w:p>
    <w:p w:rsidR="006C3BED" w:rsidRPr="00167DCB" w:rsidRDefault="006C3BED" w:rsidP="00167DCB">
      <w:pPr>
        <w:pStyle w:val="ListParagraph"/>
        <w:numPr>
          <w:ilvl w:val="0"/>
          <w:numId w:val="1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از خارج، برودتی فزونی به دماغ رسد(نزله سرد)</w:t>
      </w:r>
    </w:p>
    <w:p w:rsidR="006C3BED" w:rsidRPr="00167DCB" w:rsidRDefault="006C3BED" w:rsidP="00167DCB">
      <w:pPr>
        <w:pStyle w:val="ListParagraph"/>
        <w:numPr>
          <w:ilvl w:val="0"/>
          <w:numId w:val="1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برودت مزاج خودبخود بالا رود(نزله سرد)</w:t>
      </w:r>
    </w:p>
    <w:p w:rsidR="006C3BED" w:rsidRPr="00167DCB" w:rsidRDefault="004C627F" w:rsidP="00167DCB">
      <w:pPr>
        <w:bidi/>
        <w:spacing w:after="0" w:line="480" w:lineRule="auto"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167DCB">
        <w:rPr>
          <w:rFonts w:ascii="Tahoma" w:hAnsi="Tahoma" w:cs="Tahoma"/>
          <w:b/>
          <w:bCs/>
          <w:sz w:val="36"/>
          <w:szCs w:val="36"/>
          <w:rtl/>
          <w:lang w:bidi="fa-IR"/>
        </w:rPr>
        <w:t>علائم و نشانه ها</w:t>
      </w:r>
    </w:p>
    <w:p w:rsidR="004C627F" w:rsidRPr="00167DCB" w:rsidRDefault="004C627F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-رینیت آلرژیک(نزله و زکام حار)</w:t>
      </w:r>
      <w:r w:rsidR="00167DCB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گرم دماغ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)</w:t>
      </w:r>
      <w:r w:rsidR="00167DCB">
        <w:rPr>
          <w:rFonts w:ascii="Tahoma" w:hAnsi="Tahoma" w:cs="Tahoma" w:hint="cs"/>
          <w:sz w:val="24"/>
          <w:szCs w:val="24"/>
          <w:rtl/>
          <w:lang w:bidi="fa-IR"/>
        </w:rPr>
        <w:t>.....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خرش زبان کوچک و گوش،خارش و سوزش بینی و گلو،التهاب چشم،اشک ریزش،احساس سوزش،رینیت و سرفه</w:t>
      </w:r>
    </w:p>
    <w:p w:rsidR="004C627F" w:rsidRPr="00167DCB" w:rsidRDefault="004C627F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-رینوسینوزیت(نزله و زکام بارد)</w:t>
      </w:r>
      <w:r w:rsidR="00167DCB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سرد دماغ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)</w:t>
      </w:r>
      <w:r w:rsidR="00167DCB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انسداد شدید بینی،کاهش بویایی و چشایی،</w:t>
      </w:r>
      <w:r w:rsidR="00FB448D" w:rsidRPr="00167DCB">
        <w:rPr>
          <w:rFonts w:ascii="Tahoma" w:hAnsi="Tahoma" w:cs="Tahoma"/>
          <w:sz w:val="24"/>
          <w:szCs w:val="24"/>
          <w:rtl/>
          <w:lang w:bidi="fa-IR"/>
        </w:rPr>
        <w:t xml:space="preserve"> 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خستگی،</w:t>
      </w:r>
      <w:r w:rsidR="00FB448D" w:rsidRPr="00167DCB">
        <w:rPr>
          <w:rFonts w:ascii="Tahoma" w:hAnsi="Tahoma" w:cs="Tahoma"/>
          <w:sz w:val="24"/>
          <w:szCs w:val="24"/>
          <w:rtl/>
          <w:lang w:bidi="fa-IR"/>
        </w:rPr>
        <w:t xml:space="preserve"> 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ترشحات بینی و حلق،ترشحات موکوسی و چرکی،احتقان بینی، سردرد</w:t>
      </w:r>
    </w:p>
    <w:p w:rsidR="004C627F" w:rsidRPr="00167DCB" w:rsidRDefault="004C627F" w:rsidP="00ED751D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-نزله و زکام با غلبه صفرا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گرم دماغ  و بدن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)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ترشحات زرد رنگ و رقیق از بینی، سوزش سر و چشم، آبریزش چشم، عطش،تلخی دهان</w:t>
      </w:r>
    </w:p>
    <w:p w:rsidR="004C627F" w:rsidRPr="00167DCB" w:rsidRDefault="004C627F" w:rsidP="00ED751D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-نزله و زکام با غلبه دم: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گرم دماغ و بدن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)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.....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سرخی چشم،سنگینی سر، کدورت حواس، ترشحات سرخ رنگ از بینی،مزه شیرین دهان</w:t>
      </w:r>
    </w:p>
    <w:p w:rsidR="004C627F" w:rsidRPr="00167DCB" w:rsidRDefault="004C627F" w:rsidP="00ED751D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-نزله و زکام با غلبه بلغم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="00255C13"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سرد دماغ و بدن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)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255C13" w:rsidRPr="00167DCB">
        <w:rPr>
          <w:rFonts w:ascii="Tahoma" w:hAnsi="Tahoma" w:cs="Tahoma"/>
          <w:sz w:val="24"/>
          <w:szCs w:val="24"/>
          <w:rtl/>
          <w:lang w:bidi="fa-IR"/>
        </w:rPr>
        <w:t>رطوبت دهان،سنگینی سر، کدورت حواس، گرفتگی صدا</w:t>
      </w:r>
    </w:p>
    <w:p w:rsidR="00255C13" w:rsidRPr="00167DCB" w:rsidRDefault="00255C13" w:rsidP="00ED751D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-نزله و زکام با غلبه سودا</w:t>
      </w:r>
      <w:r w:rsidR="00ED751D">
        <w:rPr>
          <w:rFonts w:ascii="Tahoma" w:hAnsi="Tahoma" w:cs="Tahoma" w:hint="cs"/>
          <w:sz w:val="24"/>
          <w:szCs w:val="24"/>
          <w:rtl/>
          <w:lang w:bidi="fa-IR"/>
        </w:rPr>
        <w:t>....</w:t>
      </w:r>
      <w:r w:rsidR="00DE17E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(</w:t>
      </w: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سوء مزاج سرد دماغ و بدن</w:t>
      </w:r>
      <w:r w:rsidR="00DE17E1">
        <w:rPr>
          <w:rFonts w:ascii="Tahoma" w:hAnsi="Tahoma" w:cs="Tahoma" w:hint="cs"/>
          <w:sz w:val="24"/>
          <w:szCs w:val="24"/>
          <w:rtl/>
          <w:lang w:bidi="fa-IR"/>
        </w:rPr>
        <w:t>)</w:t>
      </w:r>
      <w:bookmarkStart w:id="0" w:name="_GoBack"/>
      <w:bookmarkEnd w:id="0"/>
      <w:r w:rsidR="00ED751D">
        <w:rPr>
          <w:rFonts w:ascii="Tahoma" w:hAnsi="Tahoma" w:cs="Tahoma" w:hint="cs"/>
          <w:sz w:val="24"/>
          <w:szCs w:val="24"/>
          <w:rtl/>
          <w:lang w:bidi="fa-IR"/>
        </w:rPr>
        <w:t>.....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خشکی چشم، سنگینی سر، سردرد، احساس طعم سوخته در دهان، احساس بوی سوخته</w:t>
      </w:r>
    </w:p>
    <w:p w:rsidR="007F1A27" w:rsidRPr="00167DCB" w:rsidRDefault="007F1A27" w:rsidP="00167DCB">
      <w:pPr>
        <w:bidi/>
        <w:spacing w:after="0" w:line="480" w:lineRule="auto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167DCB">
        <w:rPr>
          <w:rFonts w:ascii="Tahoma" w:hAnsi="Tahoma" w:cs="Tahoma"/>
          <w:b/>
          <w:bCs/>
          <w:sz w:val="28"/>
          <w:szCs w:val="28"/>
          <w:rtl/>
          <w:lang w:bidi="fa-IR"/>
        </w:rPr>
        <w:lastRenderedPageBreak/>
        <w:t>تدابیر نزله و زکام</w:t>
      </w:r>
    </w:p>
    <w:p w:rsidR="007F1A27" w:rsidRPr="00167DCB" w:rsidRDefault="007F1A27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به پهلو یا دمر بخوابند(نخوابیدن به پشت)</w:t>
      </w:r>
    </w:p>
    <w:p w:rsidR="007F1A27" w:rsidRPr="00167DCB" w:rsidRDefault="007F1A27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پوشاندن و گرم نگه داشتن سر و صورت و پیشانی و استفاده از پیشانی بند(اجتناب از هوای سرد و باد کولر)</w:t>
      </w:r>
    </w:p>
    <w:p w:rsidR="007F1A27" w:rsidRPr="00167DCB" w:rsidRDefault="007F1A27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 xml:space="preserve">عدم مصرف مبخرات مانند تره،سیر،پیاز،تره تیزک،لوبیا،عدس،باقلا،گوشت گاومیش و شتر،شلغم،ترب،کرفس،خردل، خرما،ماست،پنیر کهنه.همچنین روی هم خوردن غذاها و طعام بی ترتیب </w:t>
      </w:r>
      <w:r w:rsidR="002918F9" w:rsidRPr="00167DCB">
        <w:rPr>
          <w:rFonts w:ascii="Tahoma" w:hAnsi="Tahoma" w:cs="Tahoma"/>
          <w:sz w:val="24"/>
          <w:szCs w:val="24"/>
          <w:rtl/>
          <w:lang w:bidi="fa-IR"/>
        </w:rPr>
        <w:t>خوردن هم باید اجتناب شود.</w:t>
      </w:r>
    </w:p>
    <w:p w:rsidR="002918F9" w:rsidRPr="00167DCB" w:rsidRDefault="002918F9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نخوابیدن در طول روز،محدود شدن زمان خواب از 10 شب تا 5 صبح</w:t>
      </w:r>
    </w:p>
    <w:p w:rsidR="002918F9" w:rsidRPr="00167DCB" w:rsidRDefault="002918F9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دفعات استحمام در دو هفته اول درمان محدودتر شود ولی دفعات آن در دو هفته دوم درمان افزایش ابد،بارعایت پوشیدن سر و صورت بعد از استحمام</w:t>
      </w:r>
    </w:p>
    <w:p w:rsidR="002918F9" w:rsidRPr="00167DCB" w:rsidRDefault="002918F9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لینت مزاج با خوردن ملینات مانند آلوبخارا،مویز،هویج و انجیر</w:t>
      </w:r>
    </w:p>
    <w:p w:rsidR="002918F9" w:rsidRPr="00167DCB" w:rsidRDefault="002918F9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مصرف روزانه یک قاشق غذاخوری ماءالعسل بتنهایی یا به همراه آب،(تهیه ماءالعسل:یک لیوان عسل با دو لیوان آب به آرامی جوشانده و دائما کف روی آنرا با کفگیر گرفته تا حجم آن به نصف برسد.سپس در ظرف شیشه ای نگهداری و مصرف شود.)</w:t>
      </w:r>
    </w:p>
    <w:p w:rsidR="002918F9" w:rsidRPr="00167DCB" w:rsidRDefault="002918F9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مصرف حریره بادام با سبوس گندم بعنوان غذا،یک روز در میان(طرز تهیه:2 قاشق غذا خوری نشاسته با نصف قاشق غذاخوری سبوس گندم و کمی شکر و روغن بادام شیرین و یک لیوان آب به مل</w:t>
      </w:r>
      <w:r w:rsidR="00FB448D" w:rsidRPr="00167DCB">
        <w:rPr>
          <w:rFonts w:ascii="Tahoma" w:hAnsi="Tahoma" w:cs="Tahoma"/>
          <w:sz w:val="24"/>
          <w:szCs w:val="24"/>
          <w:rtl/>
          <w:lang w:bidi="fa-IR"/>
        </w:rPr>
        <w:t>ایمت بمدت 10 دقیقه جوشانده، میل شود.)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 xml:space="preserve">مصرف نخودآب با ادویه معطر سه بار در هفته (یک لیوان نخود را 12-24 ساعت در آب خیسانده ، سپس آب آنرا دور ریخته ،نخود را با مقدار لازم آب و کمی گوشت گوسفند با حرارت ملایم پخته تا کاملا نرم گردد.سپس یک قاشق غذاخوری روغن بادام شیرین و روغن زیتون ، کمی نمک و زعفران ، زیره سیاه،دارچین و میخک اضافه کرده، حرارت دهید 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lastRenderedPageBreak/>
        <w:t>تا کاملا جا بیوفتد.نخودآب آماده شده برای یک وعده غذایی کامل برای یک نفر کافی بوده و نیاز به مصرف نان و برنج همراه آن نیست.)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 xml:space="preserve">کاهش مصرف غذا و نوشیدنی ها در دوران بیماری 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اجتناب از تحریک بینی با عطسه آورها و عطسه کردن در 5 روز ابتدای درمان ، تشویق به عطسه کردن در اواخر دوره درمانی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اجتناب از فعالیت بدنی شدید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تقویت دماغ(مغز)با بوییدن گل سرخ،سیب،زعفران ،گلاب و نیز اضافه کردن گلاب ،دارچین،زعفران به غذاها</w:t>
      </w:r>
    </w:p>
    <w:p w:rsidR="00FB448D" w:rsidRPr="00167DCB" w:rsidRDefault="00FB448D" w:rsidP="00167DCB">
      <w:pPr>
        <w:pStyle w:val="ListParagraph"/>
        <w:numPr>
          <w:ilvl w:val="0"/>
          <w:numId w:val="6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شانه کردن مکرر سر و مالش پاها</w:t>
      </w:r>
    </w:p>
    <w:p w:rsidR="00255C13" w:rsidRPr="00167DCB" w:rsidRDefault="00255C13" w:rsidP="00167DCB">
      <w:pPr>
        <w:bidi/>
        <w:spacing w:after="0" w:line="480" w:lineRule="auto"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167DCB">
        <w:rPr>
          <w:rFonts w:ascii="Tahoma" w:hAnsi="Tahoma" w:cs="Tahoma"/>
          <w:b/>
          <w:bCs/>
          <w:sz w:val="36"/>
          <w:szCs w:val="36"/>
          <w:rtl/>
          <w:lang w:bidi="fa-IR"/>
        </w:rPr>
        <w:t>درمان</w:t>
      </w:r>
    </w:p>
    <w:p w:rsidR="00255C13" w:rsidRPr="00167DCB" w:rsidRDefault="00255C13" w:rsidP="00167DCB">
      <w:pPr>
        <w:pStyle w:val="ListParagraph"/>
        <w:numPr>
          <w:ilvl w:val="0"/>
          <w:numId w:val="3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167DCB">
        <w:rPr>
          <w:rFonts w:ascii="Tahoma" w:hAnsi="Tahoma" w:cs="Tahoma"/>
          <w:b/>
          <w:bCs/>
          <w:sz w:val="28"/>
          <w:szCs w:val="28"/>
          <w:rtl/>
          <w:lang w:bidi="fa-IR"/>
        </w:rPr>
        <w:t>درمان غیر دارویی</w:t>
      </w:r>
    </w:p>
    <w:p w:rsidR="00255C13" w:rsidRPr="00167DCB" w:rsidRDefault="00255C13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کاهش مصرف غذاهای غلیظ و سنگین و در عوض مصرف غذاهای لطیف مانند ماءالشعیر طبی</w:t>
      </w:r>
    </w:p>
    <w:p w:rsidR="007F1A27" w:rsidRPr="00167DCB" w:rsidRDefault="00255C13" w:rsidP="00167DCB">
      <w:pPr>
        <w:bidi/>
        <w:spacing w:after="0" w:line="48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167DCB">
        <w:rPr>
          <w:rFonts w:ascii="Tahoma" w:hAnsi="Tahoma" w:cs="Tahoma"/>
          <w:sz w:val="24"/>
          <w:szCs w:val="24"/>
          <w:rtl/>
          <w:lang w:bidi="fa-IR"/>
        </w:rPr>
        <w:t>رعایت تدابیر کلی طب سنتی(حفظ صحت) و تدابیر نزله و زکام</w:t>
      </w:r>
    </w:p>
    <w:p w:rsidR="00255C13" w:rsidRPr="00167DCB" w:rsidRDefault="00255C13" w:rsidP="00167DCB">
      <w:pPr>
        <w:pStyle w:val="ListParagraph"/>
        <w:numPr>
          <w:ilvl w:val="0"/>
          <w:numId w:val="3"/>
        </w:numPr>
        <w:bidi/>
        <w:spacing w:after="0" w:line="480" w:lineRule="auto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167DCB">
        <w:rPr>
          <w:rFonts w:ascii="Tahoma" w:hAnsi="Tahoma" w:cs="Tahoma"/>
          <w:b/>
          <w:bCs/>
          <w:sz w:val="28"/>
          <w:szCs w:val="28"/>
          <w:rtl/>
          <w:lang w:bidi="fa-IR"/>
        </w:rPr>
        <w:t>درمانهای دارویی</w:t>
      </w:r>
    </w:p>
    <w:p w:rsidR="00255C13" w:rsidRPr="00167DCB" w:rsidRDefault="00255C13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خوراکی: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 xml:space="preserve">مصرف ماءالشعیر و شربت عناب و شربت خشخاش در </w:t>
      </w:r>
      <w:r w:rsidR="00A0716C" w:rsidRPr="00167DCB">
        <w:rPr>
          <w:rFonts w:ascii="Tahoma" w:hAnsi="Tahoma" w:cs="Tahoma"/>
          <w:sz w:val="24"/>
          <w:szCs w:val="24"/>
          <w:rtl/>
          <w:lang w:bidi="fa-IR"/>
        </w:rPr>
        <w:t>نزله صفراوی و دموی، یا مصرف جوشانده زوفا، ریشه شیرین بیان و انجیر خشک با ترنجبین در نوع نزله بلغمی</w:t>
      </w:r>
    </w:p>
    <w:p w:rsidR="00A0716C" w:rsidRPr="00167DCB" w:rsidRDefault="00A0716C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تدهین: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روغن مالی اندام های خاص مانند روغن بابونه یا روغن مرزنجوش</w:t>
      </w:r>
    </w:p>
    <w:p w:rsidR="00A0716C" w:rsidRPr="00167DCB" w:rsidRDefault="00A0716C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پاشویه: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ریختن جوشانده یا عرق گیاه دارویی مانند پاشویه بابونه، صعتر یا مرزنجوش بر پیشانی</w:t>
      </w:r>
    </w:p>
    <w:p w:rsidR="00A0716C" w:rsidRPr="00167DCB" w:rsidRDefault="00A0716C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انکباب: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استنشاق بخار حاصل از جوشاندن گیاه در آب مانند انکباب اکلیل، بابونه،شبت،صعتر</w:t>
      </w:r>
    </w:p>
    <w:p w:rsidR="00A0716C" w:rsidRPr="00167DCB" w:rsidRDefault="00A0716C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t>بخور طب ایرانی: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 xml:space="preserve">استنشاق دود حاصل از </w:t>
      </w:r>
      <w:r w:rsidR="000C515A" w:rsidRPr="00167DCB">
        <w:rPr>
          <w:rFonts w:ascii="Tahoma" w:hAnsi="Tahoma" w:cs="Tahoma"/>
          <w:sz w:val="24"/>
          <w:szCs w:val="24"/>
          <w:rtl/>
          <w:lang w:bidi="fa-IR"/>
        </w:rPr>
        <w:t>سوختن گیاه مانند بخور اسفند یا سیاهدانه</w:t>
      </w:r>
    </w:p>
    <w:p w:rsidR="000C515A" w:rsidRPr="00167DCB" w:rsidRDefault="000C515A" w:rsidP="00167DCB">
      <w:pPr>
        <w:pStyle w:val="ListParagraph"/>
        <w:numPr>
          <w:ilvl w:val="0"/>
          <w:numId w:val="4"/>
        </w:numPr>
        <w:bidi/>
        <w:spacing w:after="0" w:line="480" w:lineRule="auto"/>
        <w:jc w:val="both"/>
        <w:rPr>
          <w:rFonts w:ascii="Tahoma" w:hAnsi="Tahoma" w:cs="Tahoma"/>
          <w:sz w:val="24"/>
          <w:szCs w:val="24"/>
          <w:lang w:bidi="fa-IR"/>
        </w:rPr>
      </w:pPr>
      <w:r w:rsidRPr="00167DCB">
        <w:rPr>
          <w:rFonts w:ascii="Tahoma" w:hAnsi="Tahoma" w:cs="Tahoma"/>
          <w:b/>
          <w:bCs/>
          <w:sz w:val="24"/>
          <w:szCs w:val="24"/>
          <w:rtl/>
          <w:lang w:bidi="fa-IR"/>
        </w:rPr>
        <w:lastRenderedPageBreak/>
        <w:t>مقویات دماغی:</w:t>
      </w:r>
      <w:r w:rsidRPr="00167DCB">
        <w:rPr>
          <w:rFonts w:ascii="Tahoma" w:hAnsi="Tahoma" w:cs="Tahoma"/>
          <w:sz w:val="24"/>
          <w:szCs w:val="24"/>
          <w:rtl/>
          <w:lang w:bidi="fa-IR"/>
        </w:rPr>
        <w:t>مصرف زعفران و دارچین و نیز بوییدن گل سرخ و سیب</w:t>
      </w:r>
    </w:p>
    <w:sectPr w:rsidR="000C515A" w:rsidRPr="00167DCB" w:rsidSect="00285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05" w:rsidRDefault="009A4A05" w:rsidP="006C3BED">
      <w:pPr>
        <w:spacing w:after="0" w:line="240" w:lineRule="auto"/>
      </w:pPr>
      <w:r>
        <w:separator/>
      </w:r>
    </w:p>
  </w:endnote>
  <w:endnote w:type="continuationSeparator" w:id="0">
    <w:p w:rsidR="009A4A05" w:rsidRDefault="009A4A05" w:rsidP="006C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+ Bold">
    <w:altName w:val="Segoe UI Semibold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05" w:rsidRDefault="009A4A05" w:rsidP="006C3BED">
      <w:pPr>
        <w:spacing w:after="0" w:line="240" w:lineRule="auto"/>
      </w:pPr>
      <w:r>
        <w:separator/>
      </w:r>
    </w:p>
  </w:footnote>
  <w:footnote w:type="continuationSeparator" w:id="0">
    <w:p w:rsidR="009A4A05" w:rsidRDefault="009A4A05" w:rsidP="006C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ED" w:rsidRPr="006C3BED" w:rsidRDefault="006C3BED" w:rsidP="006C3BED">
    <w:pPr>
      <w:pStyle w:val="Header"/>
      <w:bidi/>
      <w:jc w:val="center"/>
      <w:rPr>
        <w:rFonts w:cs="B Nazanin+ Bold"/>
        <w:b/>
        <w:bCs/>
        <w:sz w:val="40"/>
        <w:szCs w:val="40"/>
        <w:lang w:bidi="fa-IR"/>
      </w:rPr>
    </w:pPr>
    <w:r w:rsidRPr="006C3BED">
      <w:rPr>
        <w:rFonts w:cs="B Nazanin+ Bold" w:hint="cs"/>
        <w:b/>
        <w:bCs/>
        <w:sz w:val="40"/>
        <w:szCs w:val="40"/>
        <w:rtl/>
        <w:lang w:bidi="fa-IR"/>
      </w:rPr>
      <w:t>سینوزیت (نزله بارد)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047"/>
    <w:multiLevelType w:val="hybridMultilevel"/>
    <w:tmpl w:val="702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66F9"/>
    <w:multiLevelType w:val="hybridMultilevel"/>
    <w:tmpl w:val="7046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86A38"/>
    <w:multiLevelType w:val="hybridMultilevel"/>
    <w:tmpl w:val="A178D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5330"/>
    <w:multiLevelType w:val="hybridMultilevel"/>
    <w:tmpl w:val="E7D47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E7E2F"/>
    <w:multiLevelType w:val="hybridMultilevel"/>
    <w:tmpl w:val="4EF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67883"/>
    <w:multiLevelType w:val="hybridMultilevel"/>
    <w:tmpl w:val="044AC93E"/>
    <w:lvl w:ilvl="0" w:tplc="77A8F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BED"/>
    <w:rsid w:val="0008267C"/>
    <w:rsid w:val="000C515A"/>
    <w:rsid w:val="00167DCB"/>
    <w:rsid w:val="00197433"/>
    <w:rsid w:val="00255C13"/>
    <w:rsid w:val="002859C1"/>
    <w:rsid w:val="002918F9"/>
    <w:rsid w:val="004C627F"/>
    <w:rsid w:val="005507C6"/>
    <w:rsid w:val="006C3BED"/>
    <w:rsid w:val="0074504C"/>
    <w:rsid w:val="007F1A27"/>
    <w:rsid w:val="00852279"/>
    <w:rsid w:val="009807F7"/>
    <w:rsid w:val="009A4A05"/>
    <w:rsid w:val="00A0716C"/>
    <w:rsid w:val="00A11FA5"/>
    <w:rsid w:val="00B16358"/>
    <w:rsid w:val="00DE17E1"/>
    <w:rsid w:val="00ED751D"/>
    <w:rsid w:val="00F47B4A"/>
    <w:rsid w:val="00F90EA8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BED"/>
  </w:style>
  <w:style w:type="paragraph" w:styleId="Footer">
    <w:name w:val="footer"/>
    <w:basedOn w:val="Normal"/>
    <w:link w:val="FooterChar"/>
    <w:uiPriority w:val="99"/>
    <w:semiHidden/>
    <w:unhideWhenUsed/>
    <w:rsid w:val="006C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BED"/>
  </w:style>
  <w:style w:type="paragraph" w:styleId="ListParagraph">
    <w:name w:val="List Paragraph"/>
    <w:basedOn w:val="Normal"/>
    <w:uiPriority w:val="34"/>
    <w:qFormat/>
    <w:rsid w:val="006C3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دکتر مهرداد عباباف</cp:lastModifiedBy>
  <cp:revision>6</cp:revision>
  <dcterms:created xsi:type="dcterms:W3CDTF">2018-06-03T06:37:00Z</dcterms:created>
  <dcterms:modified xsi:type="dcterms:W3CDTF">2018-06-23T05:01:00Z</dcterms:modified>
</cp:coreProperties>
</file>